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92" w:rsidRDefault="00B50E92">
      <w:pPr>
        <w:pStyle w:val="NormalWeb1"/>
        <w:shd w:val="clear" w:color="auto" w:fill="FFFFFF"/>
        <w:spacing w:before="0" w:beforeAutospacing="0" w:after="0" w:afterAutospacing="0" w:line="240" w:lineRule="exact"/>
        <w:rPr>
          <w:b/>
          <w:bCs/>
          <w:color w:val="000000"/>
          <w:sz w:val="44"/>
          <w:szCs w:val="44"/>
          <w:shd w:val="clear" w:color="auto" w:fill="FFFFFF"/>
        </w:rPr>
      </w:pPr>
    </w:p>
    <w:p w:rsidR="00B50E92" w:rsidRDefault="00B50E92">
      <w:pPr>
        <w:pStyle w:val="NormalWeb1"/>
        <w:shd w:val="clear" w:color="auto" w:fill="FFFFFF"/>
        <w:spacing w:before="0" w:beforeAutospacing="0" w:after="0" w:afterAutospacing="0" w:line="240" w:lineRule="exact"/>
        <w:rPr>
          <w:b/>
          <w:bCs/>
          <w:color w:val="000000"/>
          <w:sz w:val="44"/>
          <w:szCs w:val="44"/>
          <w:shd w:val="clear" w:color="auto" w:fill="FFFFFF"/>
        </w:rPr>
      </w:pPr>
    </w:p>
    <w:p w:rsidR="00B50E92" w:rsidRDefault="00B50E92" w:rsidP="00182548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t xml:space="preserve">                              </w:t>
      </w:r>
      <w:r w:rsidRPr="00182548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         </w:t>
      </w:r>
    </w:p>
    <w:p w:rsidR="00B50E92" w:rsidRPr="00182548" w:rsidRDefault="00B50E92" w:rsidP="00182548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</w:t>
      </w:r>
      <w:r w:rsidRPr="00182548">
        <w:rPr>
          <w:rFonts w:ascii="仿宋_GB2312" w:eastAsia="仿宋_GB2312" w:hint="eastAsia"/>
          <w:sz w:val="32"/>
          <w:szCs w:val="32"/>
        </w:rPr>
        <w:t>承县政办字〔</w:t>
      </w:r>
      <w:r w:rsidRPr="00182548">
        <w:rPr>
          <w:rFonts w:ascii="仿宋_GB2312" w:eastAsia="仿宋_GB2312"/>
          <w:sz w:val="32"/>
          <w:szCs w:val="32"/>
        </w:rPr>
        <w:t>2018</w:t>
      </w:r>
      <w:r w:rsidRPr="00182548"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/>
          <w:sz w:val="32"/>
          <w:szCs w:val="32"/>
        </w:rPr>
        <w:t>95</w:t>
      </w:r>
      <w:r w:rsidRPr="00182548">
        <w:rPr>
          <w:rFonts w:ascii="仿宋_GB2312" w:eastAsia="仿宋_GB2312" w:hint="eastAsia"/>
          <w:sz w:val="32"/>
          <w:szCs w:val="32"/>
        </w:rPr>
        <w:t>号</w:t>
      </w:r>
    </w:p>
    <w:p w:rsidR="00B50E92" w:rsidRDefault="00B50E92" w:rsidP="00C117C8">
      <w:pPr>
        <w:spacing w:line="680" w:lineRule="exact"/>
        <w:jc w:val="center"/>
        <w:rPr>
          <w:b/>
          <w:bCs/>
          <w:color w:val="000000"/>
          <w:sz w:val="44"/>
          <w:szCs w:val="44"/>
          <w:shd w:val="clear" w:color="auto" w:fill="FFFFFF"/>
        </w:rPr>
      </w:pPr>
    </w:p>
    <w:p w:rsidR="00B50E92" w:rsidRDefault="00B50E92">
      <w:pPr>
        <w:spacing w:line="6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承德县人民政府办公室</w:t>
      </w:r>
    </w:p>
    <w:p w:rsidR="00B50E92" w:rsidRDefault="00B50E92">
      <w:pPr>
        <w:spacing w:line="680" w:lineRule="exact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  <w:r>
        <w:rPr>
          <w:rFonts w:ascii="方正小标宋简体" w:eastAsia="方正小标宋简体" w:hAnsi="华文中宋" w:hint="eastAsia"/>
          <w:spacing w:val="-20"/>
          <w:sz w:val="44"/>
          <w:szCs w:val="44"/>
        </w:rPr>
        <w:t>关于调整变动承德县行政权力清单的通知</w:t>
      </w:r>
    </w:p>
    <w:p w:rsidR="00B50E92" w:rsidRDefault="00B50E92" w:rsidP="0073526C">
      <w:pPr>
        <w:spacing w:line="680" w:lineRule="exact"/>
        <w:ind w:firstLineChars="900" w:firstLine="31680"/>
        <w:jc w:val="center"/>
        <w:rPr>
          <w:rFonts w:ascii="方正小标宋简体" w:eastAsia="方正小标宋简体" w:hAnsi="华文中宋"/>
          <w:spacing w:val="-20"/>
          <w:sz w:val="44"/>
          <w:szCs w:val="44"/>
        </w:rPr>
      </w:pPr>
    </w:p>
    <w:p w:rsidR="00B50E92" w:rsidRDefault="00B50E92" w:rsidP="00C117C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县政府有关部门：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B50E92" w:rsidRDefault="00B50E92" w:rsidP="0073526C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按照行政权力清单动态调整要求，因机构改革合并、法律变动调整、职责权限转移、权力实施主体变动等原因，经单位申请、县审改办审核确认、县政府研究，决定对县政府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个部门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项行政权力事项进行调整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其中涉及新增事项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项、取消事项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项、调整事项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项。现将有关事宜通知如下：</w:t>
      </w:r>
    </w:p>
    <w:p w:rsidR="00B50E92" w:rsidRDefault="00B50E92" w:rsidP="00885995">
      <w:pPr>
        <w:spacing w:line="560" w:lineRule="exact"/>
        <w:ind w:firstLine="22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黑体" w:eastAsia="黑体" w:hAnsi="黑体" w:hint="eastAsia"/>
          <w:sz w:val="32"/>
          <w:szCs w:val="32"/>
        </w:rPr>
        <w:t>一、</w:t>
      </w:r>
      <w:r w:rsidRPr="00806262">
        <w:rPr>
          <w:rFonts w:ascii="黑体" w:eastAsia="黑体" w:hAnsi="黑体" w:hint="eastAsia"/>
          <w:snapToGrid w:val="0"/>
          <w:kern w:val="0"/>
          <w:sz w:val="32"/>
          <w:szCs w:val="32"/>
        </w:rPr>
        <w:t>认真</w:t>
      </w:r>
      <w:r>
        <w:rPr>
          <w:rFonts w:ascii="黑体" w:eastAsia="黑体" w:hAnsi="黑体" w:hint="eastAsia"/>
          <w:snapToGrid w:val="0"/>
          <w:kern w:val="0"/>
          <w:sz w:val="32"/>
          <w:szCs w:val="32"/>
        </w:rPr>
        <w:t>做好</w:t>
      </w:r>
      <w:r w:rsidRPr="00806262">
        <w:rPr>
          <w:rFonts w:ascii="黑体" w:eastAsia="黑体" w:hAnsi="黑体" w:hint="eastAsia"/>
          <w:snapToGrid w:val="0"/>
          <w:kern w:val="0"/>
          <w:sz w:val="32"/>
          <w:szCs w:val="32"/>
        </w:rPr>
        <w:t>衔接。</w:t>
      </w:r>
      <w:r>
        <w:rPr>
          <w:rFonts w:ascii="仿宋_GB2312" w:eastAsia="仿宋_GB2312" w:hint="eastAsia"/>
          <w:sz w:val="32"/>
          <w:szCs w:val="32"/>
        </w:rPr>
        <w:t>县政府有关部门要高度重视，及时做好衔接落实工作，对新增的事项，要及时承接并纳入本部门行政权力清单，优化审批流程；对取消的事项，要坚决停止审批，完善事中事后监管举措，确保有效监管；对调整的事项，及时调整变动要素。</w:t>
      </w:r>
    </w:p>
    <w:p w:rsidR="00B50E92" w:rsidRDefault="00B50E92" w:rsidP="0073526C">
      <w:pPr>
        <w:widowControl/>
        <w:tabs>
          <w:tab w:val="left" w:pos="756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885995">
        <w:rPr>
          <w:rFonts w:ascii="黑体" w:eastAsia="黑体" w:hAnsi="黑体" w:hint="eastAsia"/>
          <w:sz w:val="32"/>
          <w:szCs w:val="32"/>
        </w:rPr>
        <w:t>二、</w:t>
      </w:r>
      <w:r w:rsidRPr="00885995">
        <w:rPr>
          <w:rFonts w:ascii="黑体" w:eastAsia="黑体" w:hAnsi="黑体" w:hint="eastAsia"/>
          <w:snapToGrid w:val="0"/>
          <w:kern w:val="0"/>
          <w:sz w:val="32"/>
          <w:szCs w:val="32"/>
        </w:rPr>
        <w:t>强化政务公开。</w:t>
      </w:r>
      <w:r>
        <w:rPr>
          <w:rFonts w:ascii="仿宋_GB2312" w:eastAsia="仿宋_GB2312" w:hint="eastAsia"/>
          <w:sz w:val="32"/>
          <w:szCs w:val="32"/>
        </w:rPr>
        <w:t>县政府有关部门自本通知下发后</w:t>
      </w:r>
      <w:r>
        <w:rPr>
          <w:rFonts w:ascii="仿宋_GB2312" w:eastAsia="仿宋_GB2312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个工作日内调整本单位行政权力清单，并通过政府门户网站、部门网站、行政审批局办事大厅等多种载体进行公开，</w:t>
      </w:r>
      <w:r w:rsidRPr="00806262">
        <w:rPr>
          <w:rFonts w:ascii="仿宋_GB2312" w:eastAsia="仿宋_GB2312" w:hint="eastAsia"/>
          <w:snapToGrid w:val="0"/>
          <w:kern w:val="0"/>
          <w:sz w:val="32"/>
          <w:szCs w:val="32"/>
        </w:rPr>
        <w:t>保障群众知情权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的同时</w:t>
      </w:r>
      <w:r w:rsidRPr="00806262">
        <w:rPr>
          <w:rFonts w:ascii="仿宋_GB2312" w:eastAsia="仿宋_GB2312" w:hint="eastAsia"/>
          <w:snapToGrid w:val="0"/>
          <w:kern w:val="0"/>
          <w:sz w:val="32"/>
          <w:szCs w:val="32"/>
        </w:rPr>
        <w:t>接受社会监督。</w:t>
      </w:r>
    </w:p>
    <w:p w:rsidR="00B50E92" w:rsidRDefault="00B50E92" w:rsidP="0073526C">
      <w:pPr>
        <w:tabs>
          <w:tab w:val="left" w:pos="7455"/>
          <w:tab w:val="left" w:pos="777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</w:p>
    <w:p w:rsidR="00B50E92" w:rsidRPr="00182548" w:rsidRDefault="00B50E92" w:rsidP="0073526C">
      <w:pPr>
        <w:tabs>
          <w:tab w:val="left" w:pos="7455"/>
          <w:tab w:val="left" w:pos="777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182548">
        <w:rPr>
          <w:rFonts w:ascii="仿宋_GB2312" w:eastAsia="仿宋_GB2312" w:hint="eastAsia"/>
          <w:sz w:val="32"/>
          <w:szCs w:val="32"/>
        </w:rPr>
        <w:t>承德县行政权力清单调整目录</w:t>
      </w:r>
    </w:p>
    <w:p w:rsidR="00B50E92" w:rsidRDefault="00B50E92" w:rsidP="0073526C">
      <w:pPr>
        <w:tabs>
          <w:tab w:val="left" w:pos="7455"/>
          <w:tab w:val="left" w:pos="777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455"/>
          <w:tab w:val="left" w:pos="777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455"/>
          <w:tab w:val="left" w:pos="7770"/>
        </w:tabs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455"/>
          <w:tab w:val="left" w:pos="7665"/>
        </w:tabs>
        <w:spacing w:line="560" w:lineRule="exact"/>
        <w:ind w:firstLineChars="1417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承德县人民政府办公室</w:t>
      </w: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21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 w:rsidP="0073526C">
      <w:pPr>
        <w:tabs>
          <w:tab w:val="left" w:pos="7560"/>
        </w:tabs>
        <w:spacing w:line="560" w:lineRule="exact"/>
        <w:ind w:firstLineChars="1600" w:firstLine="31680"/>
        <w:rPr>
          <w:rFonts w:ascii="仿宋_GB2312" w:eastAsia="仿宋_GB2312"/>
          <w:sz w:val="32"/>
          <w:szCs w:val="32"/>
        </w:rPr>
      </w:pPr>
    </w:p>
    <w:p w:rsidR="00B50E92" w:rsidRDefault="00B50E92">
      <w:pPr>
        <w:tabs>
          <w:tab w:val="left" w:pos="7560"/>
        </w:tabs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  </w:t>
      </w:r>
    </w:p>
    <w:p w:rsidR="00B50E92" w:rsidRDefault="00B50E92">
      <w:pPr>
        <w:tabs>
          <w:tab w:val="left" w:pos="7560"/>
        </w:tabs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>承德县人民政府办公室</w:t>
      </w:r>
      <w:r>
        <w:rPr>
          <w:rFonts w:ascii="仿宋_GB2312" w:eastAsia="仿宋_GB2312"/>
          <w:sz w:val="32"/>
          <w:szCs w:val="32"/>
          <w:u w:val="single"/>
        </w:rPr>
        <w:t xml:space="preserve">              2018</w:t>
      </w:r>
      <w:r>
        <w:rPr>
          <w:rFonts w:ascii="仿宋_GB2312" w:eastAsia="仿宋_GB2312" w:hint="eastAsia"/>
          <w:sz w:val="32"/>
          <w:szCs w:val="32"/>
          <w:u w:val="single"/>
        </w:rPr>
        <w:t>年</w:t>
      </w:r>
      <w:r>
        <w:rPr>
          <w:rFonts w:ascii="仿宋_GB2312" w:eastAsia="仿宋_GB2312"/>
          <w:sz w:val="32"/>
          <w:szCs w:val="32"/>
          <w:u w:val="single"/>
        </w:rPr>
        <w:t>9</w:t>
      </w:r>
      <w:r>
        <w:rPr>
          <w:rFonts w:ascii="仿宋_GB2312" w:eastAsia="仿宋_GB2312" w:hint="eastAsia"/>
          <w:sz w:val="32"/>
          <w:szCs w:val="32"/>
          <w:u w:val="single"/>
        </w:rPr>
        <w:t>月</w:t>
      </w:r>
      <w:r>
        <w:rPr>
          <w:rFonts w:ascii="仿宋_GB2312" w:eastAsia="仿宋_GB2312"/>
          <w:sz w:val="32"/>
          <w:szCs w:val="32"/>
          <w:u w:val="single"/>
        </w:rPr>
        <w:t>21</w:t>
      </w:r>
      <w:r>
        <w:rPr>
          <w:rFonts w:ascii="仿宋_GB2312" w:eastAsia="仿宋_GB2312" w:hint="eastAsia"/>
          <w:sz w:val="32"/>
          <w:szCs w:val="32"/>
          <w:u w:val="single"/>
        </w:rPr>
        <w:t>日印发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</w:p>
    <w:sectPr w:rsidR="00B50E92" w:rsidSect="00885995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 w:start="1"/>
      <w:cols w:space="0"/>
      <w:docGrid w:type="linesAndChars" w:linePitch="579" w:charSpace="-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92" w:rsidRDefault="00B50E92">
      <w:r>
        <w:separator/>
      </w:r>
    </w:p>
  </w:endnote>
  <w:endnote w:type="continuationSeparator" w:id="0">
    <w:p w:rsidR="00B50E92" w:rsidRDefault="00B50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hakuyoxingshu7000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2" w:rsidRDefault="00B50E92" w:rsidP="001825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0E92" w:rsidRDefault="00B50E9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92" w:rsidRPr="00182548" w:rsidRDefault="00B50E92" w:rsidP="00A30376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 w:rsidRPr="00182548">
      <w:rPr>
        <w:rStyle w:val="PageNumber"/>
        <w:rFonts w:ascii="宋体" w:hAnsi="宋体"/>
        <w:sz w:val="28"/>
        <w:szCs w:val="28"/>
      </w:rPr>
      <w:fldChar w:fldCharType="begin"/>
    </w:r>
    <w:r w:rsidRPr="00182548">
      <w:rPr>
        <w:rStyle w:val="PageNumber"/>
        <w:rFonts w:ascii="宋体" w:hAnsi="宋体"/>
        <w:sz w:val="28"/>
        <w:szCs w:val="28"/>
      </w:rPr>
      <w:instrText xml:space="preserve">PAGE  </w:instrText>
    </w:r>
    <w:r w:rsidRPr="00182548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- 1 -</w:t>
    </w:r>
    <w:r w:rsidRPr="00182548">
      <w:rPr>
        <w:rStyle w:val="PageNumber"/>
        <w:rFonts w:ascii="宋体" w:hAnsi="宋体"/>
        <w:sz w:val="28"/>
        <w:szCs w:val="28"/>
      </w:rPr>
      <w:fldChar w:fldCharType="end"/>
    </w:r>
  </w:p>
  <w:p w:rsidR="00B50E92" w:rsidRDefault="00B50E92">
    <w:pPr>
      <w:pStyle w:val="Footer"/>
      <w:ind w:right="360" w:firstLine="360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92" w:rsidRDefault="00B50E92">
      <w:r>
        <w:separator/>
      </w:r>
    </w:p>
  </w:footnote>
  <w:footnote w:type="continuationSeparator" w:id="0">
    <w:p w:rsidR="00B50E92" w:rsidRDefault="00B50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D09E40"/>
    <w:multiLevelType w:val="singleLevel"/>
    <w:tmpl w:val="98D09E40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5BD"/>
    <w:rsid w:val="000412B2"/>
    <w:rsid w:val="0004174B"/>
    <w:rsid w:val="000A6995"/>
    <w:rsid w:val="000B3CC8"/>
    <w:rsid w:val="001439B2"/>
    <w:rsid w:val="00147E96"/>
    <w:rsid w:val="00182548"/>
    <w:rsid w:val="00195882"/>
    <w:rsid w:val="001A1077"/>
    <w:rsid w:val="001A5FEE"/>
    <w:rsid w:val="001A69E3"/>
    <w:rsid w:val="00201E70"/>
    <w:rsid w:val="002303DD"/>
    <w:rsid w:val="00261CB8"/>
    <w:rsid w:val="002B2887"/>
    <w:rsid w:val="00300A7E"/>
    <w:rsid w:val="00321B0F"/>
    <w:rsid w:val="00325550"/>
    <w:rsid w:val="00326D91"/>
    <w:rsid w:val="0034379A"/>
    <w:rsid w:val="00361080"/>
    <w:rsid w:val="003631F3"/>
    <w:rsid w:val="00363773"/>
    <w:rsid w:val="0036558C"/>
    <w:rsid w:val="003674FC"/>
    <w:rsid w:val="003916CC"/>
    <w:rsid w:val="0039390E"/>
    <w:rsid w:val="00395244"/>
    <w:rsid w:val="003A08E1"/>
    <w:rsid w:val="003C352B"/>
    <w:rsid w:val="00441C13"/>
    <w:rsid w:val="00462B3E"/>
    <w:rsid w:val="00510C36"/>
    <w:rsid w:val="005933FF"/>
    <w:rsid w:val="005B2BA3"/>
    <w:rsid w:val="005E0EBF"/>
    <w:rsid w:val="00632802"/>
    <w:rsid w:val="00656676"/>
    <w:rsid w:val="006801FA"/>
    <w:rsid w:val="00680269"/>
    <w:rsid w:val="00680569"/>
    <w:rsid w:val="00700FE8"/>
    <w:rsid w:val="007040F2"/>
    <w:rsid w:val="00731430"/>
    <w:rsid w:val="0073526C"/>
    <w:rsid w:val="007512FA"/>
    <w:rsid w:val="00806262"/>
    <w:rsid w:val="00885995"/>
    <w:rsid w:val="00887E8D"/>
    <w:rsid w:val="008D25BD"/>
    <w:rsid w:val="00907233"/>
    <w:rsid w:val="00923E71"/>
    <w:rsid w:val="00A30376"/>
    <w:rsid w:val="00AC325B"/>
    <w:rsid w:val="00AD4E65"/>
    <w:rsid w:val="00B23E0F"/>
    <w:rsid w:val="00B50E92"/>
    <w:rsid w:val="00B7572E"/>
    <w:rsid w:val="00BF003F"/>
    <w:rsid w:val="00BF6F93"/>
    <w:rsid w:val="00C117C8"/>
    <w:rsid w:val="00C649D2"/>
    <w:rsid w:val="00C97C13"/>
    <w:rsid w:val="00CC2EC3"/>
    <w:rsid w:val="00CC4276"/>
    <w:rsid w:val="00CE79BA"/>
    <w:rsid w:val="00CE7DE0"/>
    <w:rsid w:val="00D00E20"/>
    <w:rsid w:val="00D60664"/>
    <w:rsid w:val="00D64790"/>
    <w:rsid w:val="00DD1FDA"/>
    <w:rsid w:val="00DF5E55"/>
    <w:rsid w:val="00E115A4"/>
    <w:rsid w:val="00E2017F"/>
    <w:rsid w:val="00E60145"/>
    <w:rsid w:val="00EA4208"/>
    <w:rsid w:val="00F05DB1"/>
    <w:rsid w:val="00F53FCF"/>
    <w:rsid w:val="00F5436B"/>
    <w:rsid w:val="00F7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4174B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04174B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DateChar">
    <w:name w:val="Date Char"/>
    <w:basedOn w:val="DefaultParagraphFont"/>
    <w:link w:val="Date"/>
    <w:uiPriority w:val="99"/>
    <w:locked/>
    <w:rsid w:val="0004174B"/>
    <w:rPr>
      <w:rFonts w:cs="Times New Roman"/>
      <w:kern w:val="2"/>
      <w:sz w:val="24"/>
    </w:rPr>
  </w:style>
  <w:style w:type="paragraph" w:styleId="Footer">
    <w:name w:val="footer"/>
    <w:basedOn w:val="Normal"/>
    <w:link w:val="FooterChar"/>
    <w:uiPriority w:val="99"/>
    <w:rsid w:val="0004174B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174B"/>
    <w:rPr>
      <w:rFonts w:cs="Times New Roman"/>
      <w:kern w:val="2"/>
      <w:sz w:val="18"/>
    </w:rPr>
  </w:style>
  <w:style w:type="paragraph" w:styleId="Header">
    <w:name w:val="header"/>
    <w:basedOn w:val="Normal"/>
    <w:link w:val="HeaderChar"/>
    <w:uiPriority w:val="99"/>
    <w:rsid w:val="00041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174B"/>
    <w:rPr>
      <w:rFonts w:cs="Times New Roman"/>
      <w:kern w:val="2"/>
      <w:sz w:val="18"/>
    </w:rPr>
  </w:style>
  <w:style w:type="table" w:styleId="TableGrid">
    <w:name w:val="Table Grid"/>
    <w:basedOn w:val="TableNormal"/>
    <w:uiPriority w:val="99"/>
    <w:rsid w:val="0004174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04174B"/>
    <w:rPr>
      <w:rFonts w:cs="Times New Roman"/>
    </w:rPr>
  </w:style>
  <w:style w:type="paragraph" w:customStyle="1" w:styleId="NormalWeb1">
    <w:name w:val="Normal (Web)1"/>
    <w:basedOn w:val="Normal"/>
    <w:uiPriority w:val="99"/>
    <w:rsid w:val="000417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locked/>
    <w:rsid w:val="0004174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74B"/>
    <w:rPr>
      <w:rFonts w:ascii="Calibri" w:hAnsi="Calibri" w:cs="黑体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8</Pages>
  <Words>118</Words>
  <Characters>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一、衔接取消中央指定地方实施行政审批中介服务事项目录</dc:title>
  <dc:subject/>
  <dc:creator>AutoBVT</dc:creator>
  <cp:keywords/>
  <dc:description/>
  <cp:lastModifiedBy>微软用户</cp:lastModifiedBy>
  <cp:revision>59</cp:revision>
  <cp:lastPrinted>2018-09-20T06:40:00Z</cp:lastPrinted>
  <dcterms:created xsi:type="dcterms:W3CDTF">2017-12-22T05:51:00Z</dcterms:created>
  <dcterms:modified xsi:type="dcterms:W3CDTF">2013-02-21T15:48:00Z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